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6"/>
      </w:tblGrid>
      <w:tr w:rsidR="003F0951" w:rsidRPr="00690CAD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690CAD" w:rsidRDefault="003F0951" w:rsidP="0069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proofErr w:type="spellStart"/>
            <w:r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Escribi</w:t>
            </w:r>
            <w:r w:rsidR="00690CAD"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u</w:t>
            </w:r>
            <w:proofErr w:type="spellEnd"/>
            <w:r w:rsidR="00690CAD"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 aquí la vostra pregunta</w:t>
            </w:r>
            <w:r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. </w:t>
            </w:r>
            <w:r w:rsid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>En cas</w:t>
            </w:r>
            <w:r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 xml:space="preserve"> de no ser una pregunta, </w:t>
            </w:r>
            <w:r w:rsid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>indiqueu els objectius</w:t>
            </w:r>
            <w:r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>.</w:t>
            </w:r>
          </w:p>
        </w:tc>
      </w:tr>
      <w:tr w:rsidR="003F0951" w:rsidRPr="00690CAD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690CAD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&gt; </w:t>
            </w:r>
          </w:p>
        </w:tc>
      </w:tr>
      <w:tr w:rsidR="003F0951" w:rsidRPr="00690CAD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690CAD" w:rsidRDefault="00690CAD" w:rsidP="0069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La pregunta é</w:t>
            </w:r>
            <w:r w:rsidR="003F0951"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s investigable? </w:t>
            </w:r>
            <w:r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>Són investigables les pregunte</w:t>
            </w:r>
            <w:r w:rsidR="003F0951"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 xml:space="preserve">s que </w:t>
            </w:r>
            <w:r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>interpel·len</w:t>
            </w:r>
            <w:r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 xml:space="preserve"> le</w:t>
            </w:r>
            <w:r w:rsidR="003F0951"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 xml:space="preserve">s variables que </w:t>
            </w:r>
            <w:r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>estan</w:t>
            </w:r>
            <w:r w:rsidR="003F0951"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 xml:space="preserve"> </w:t>
            </w:r>
            <w:r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>implicades</w:t>
            </w:r>
            <w:r w:rsidR="003F0951"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 xml:space="preserve"> en un </w:t>
            </w:r>
            <w:r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>fenomen</w:t>
            </w:r>
            <w:r w:rsidR="003F0951"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>.</w:t>
            </w:r>
            <w:r w:rsidR="003F0951" w:rsidRPr="00690CAD">
              <w:rPr>
                <w:rFonts w:ascii="Calibri" w:eastAsia="Times New Roman" w:hAnsi="Calibri" w:cs="Calibri"/>
                <w:color w:val="CCCCCC"/>
                <w:sz w:val="24"/>
                <w:szCs w:val="24"/>
                <w:lang w:val="ca-ES" w:eastAsia="es-ES"/>
              </w:rPr>
              <w:t> </w:t>
            </w:r>
          </w:p>
        </w:tc>
      </w:tr>
      <w:tr w:rsidR="003F0951" w:rsidRPr="00690CAD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690CAD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&gt;</w:t>
            </w:r>
          </w:p>
        </w:tc>
      </w:tr>
      <w:tr w:rsidR="003F0951" w:rsidRPr="00690CAD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690CAD" w:rsidRDefault="00690CAD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La pregunta é</w:t>
            </w:r>
            <w:r w:rsidR="003F0951"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s científica?</w:t>
            </w:r>
          </w:p>
        </w:tc>
      </w:tr>
      <w:tr w:rsidR="003F0951" w:rsidRPr="00690CAD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690CAD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&gt;</w:t>
            </w:r>
          </w:p>
        </w:tc>
      </w:tr>
      <w:tr w:rsidR="003F0951" w:rsidRPr="00690CAD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690CAD" w:rsidRDefault="00690CAD" w:rsidP="0069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Es</w:t>
            </w:r>
            <w:r w:rsidR="003F0951"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 relaciona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amb</w:t>
            </w:r>
            <w:r w:rsidR="003F0951"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 </w:t>
            </w:r>
            <w:r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algun</w:t>
            </w:r>
            <w:r w:rsidR="003F0951"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 </w:t>
            </w:r>
            <w:r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fenomen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 o pregunta NO investigable? Quin</w:t>
            </w:r>
            <w:r w:rsidR="003F0951"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?</w:t>
            </w:r>
          </w:p>
        </w:tc>
      </w:tr>
      <w:tr w:rsidR="003F0951" w:rsidRPr="00690CAD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690CAD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&gt;</w:t>
            </w:r>
          </w:p>
        </w:tc>
      </w:tr>
      <w:tr w:rsidR="003F0951" w:rsidRPr="00690CAD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690CAD" w:rsidRDefault="00690CAD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Quines són les variables que identifiqueu? Amb quines treballareu? </w:t>
            </w:r>
            <w:r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 xml:space="preserve">Aquestes </w:t>
            </w:r>
            <w:r w:rsidR="003F0951"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 xml:space="preserve">variables </w:t>
            </w:r>
            <w:r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 xml:space="preserve">poden desglossar-se a partir del </w:t>
            </w:r>
            <w:r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>fenomen</w:t>
            </w:r>
            <w:r w:rsidR="003F0951"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 xml:space="preserve"> o model </w:t>
            </w:r>
            <w:r w:rsidRPr="00690CAD">
              <w:rPr>
                <w:rFonts w:ascii="Calibri" w:eastAsia="Times New Roman" w:hAnsi="Calibri" w:cs="Calibri"/>
                <w:color w:val="999999"/>
                <w:sz w:val="24"/>
                <w:szCs w:val="24"/>
                <w:lang w:val="ca-ES" w:eastAsia="es-ES"/>
              </w:rPr>
              <w:t>científic</w:t>
            </w:r>
          </w:p>
          <w:p w:rsidR="003F0951" w:rsidRPr="00690CAD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&gt;</w:t>
            </w:r>
          </w:p>
        </w:tc>
      </w:tr>
      <w:tr w:rsidR="003F0951" w:rsidRPr="00690CAD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690CAD" w:rsidRDefault="00690CAD" w:rsidP="0069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Descriviu</w:t>
            </w:r>
            <w:r w:rsidR="003F0951"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 </w:t>
            </w:r>
            <w:r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més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 o meny</w:t>
            </w:r>
            <w:r w:rsidR="003F0951"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s un pla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 amb les accions que voleu portar a terme.</w:t>
            </w:r>
          </w:p>
        </w:tc>
      </w:tr>
      <w:tr w:rsidR="003F0951" w:rsidRPr="00690CAD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690CAD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&gt;</w:t>
            </w:r>
          </w:p>
          <w:p w:rsidR="003F0951" w:rsidRPr="00690CAD" w:rsidRDefault="003F0951" w:rsidP="003F0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690CA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br/>
            </w:r>
            <w:r w:rsidRPr="00690CA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br/>
            </w:r>
            <w:r w:rsidRPr="00690CA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br/>
            </w:r>
            <w:r w:rsidRPr="00690CA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br/>
            </w:r>
            <w:r w:rsidRPr="00690CA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br/>
            </w:r>
            <w:r w:rsidRPr="00690CA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br/>
            </w:r>
            <w:r w:rsidRPr="00690CA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br/>
            </w:r>
            <w:r w:rsidRPr="00690CA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br/>
            </w:r>
          </w:p>
          <w:p w:rsidR="003F0951" w:rsidRPr="00690CAD" w:rsidRDefault="003F0951" w:rsidP="004170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690CA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br/>
            </w:r>
            <w:r w:rsidRPr="00690CA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br/>
            </w:r>
            <w:r w:rsidRPr="00690CA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br/>
            </w:r>
            <w:r w:rsidRPr="00690CA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br/>
            </w:r>
            <w:r w:rsidRPr="00690CA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br/>
            </w:r>
            <w:bookmarkStart w:id="0" w:name="_GoBack"/>
            <w:bookmarkEnd w:id="0"/>
            <w:r w:rsidRPr="00690CA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br/>
            </w:r>
          </w:p>
        </w:tc>
      </w:tr>
      <w:tr w:rsidR="003F0951" w:rsidRPr="00690CAD" w:rsidTr="003F095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690CAD" w:rsidRDefault="00690CAD" w:rsidP="0069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 xml:space="preserve">Com avaluareu si ha funcionat? </w:t>
            </w:r>
          </w:p>
        </w:tc>
      </w:tr>
      <w:tr w:rsidR="003F0951" w:rsidRPr="00690CAD" w:rsidTr="003F095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0951" w:rsidRPr="00690CAD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690C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ca-ES" w:eastAsia="es-ES"/>
              </w:rPr>
              <w:t>&gt;</w:t>
            </w:r>
          </w:p>
          <w:p w:rsidR="003F0951" w:rsidRPr="00690CAD" w:rsidRDefault="003F0951" w:rsidP="003F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</w:p>
        </w:tc>
      </w:tr>
    </w:tbl>
    <w:p w:rsidR="003D46CC" w:rsidRPr="00690CAD" w:rsidRDefault="003D46CC">
      <w:pPr>
        <w:rPr>
          <w:lang w:val="ca-ES"/>
        </w:rPr>
      </w:pPr>
    </w:p>
    <w:sectPr w:rsidR="003D46CC" w:rsidRPr="00690CAD" w:rsidSect="003F0951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3E" w:rsidRDefault="00272A3E" w:rsidP="003F0951">
      <w:pPr>
        <w:spacing w:after="0" w:line="240" w:lineRule="auto"/>
      </w:pPr>
      <w:r>
        <w:separator/>
      </w:r>
    </w:p>
  </w:endnote>
  <w:endnote w:type="continuationSeparator" w:id="0">
    <w:p w:rsidR="00272A3E" w:rsidRDefault="00272A3E" w:rsidP="003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3E" w:rsidRDefault="00272A3E" w:rsidP="003F0951">
      <w:pPr>
        <w:spacing w:after="0" w:line="240" w:lineRule="auto"/>
      </w:pPr>
      <w:r>
        <w:separator/>
      </w:r>
    </w:p>
  </w:footnote>
  <w:footnote w:type="continuationSeparator" w:id="0">
    <w:p w:rsidR="00272A3E" w:rsidRDefault="00272A3E" w:rsidP="003F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51" w:rsidRDefault="003F0951">
    <w:pPr>
      <w:pStyle w:val="Encabezado"/>
      <w:rPr>
        <w:noProof/>
        <w:lang w:eastAsia="es-ES"/>
      </w:rPr>
    </w:pPr>
  </w:p>
  <w:p w:rsidR="00690CAD" w:rsidRDefault="003F0951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659130" cy="578734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PG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98"/>
                  <a:stretch/>
                </pic:blipFill>
                <pic:spPr bwMode="auto">
                  <a:xfrm>
                    <a:off x="0" y="0"/>
                    <a:ext cx="683501" cy="600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</w:t>
    </w:r>
    <w:r>
      <w:rPr>
        <w:noProof/>
        <w:lang w:eastAsia="es-ES"/>
      </w:rPr>
      <w:drawing>
        <wp:inline distT="0" distB="0" distL="0" distR="0" wp14:anchorId="36A2E1B8" wp14:editId="21BA1AD9">
          <wp:extent cx="1820328" cy="508378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osquito_alert_tamano_correct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77" b="24703"/>
                  <a:stretch/>
                </pic:blipFill>
                <pic:spPr bwMode="auto">
                  <a:xfrm>
                    <a:off x="0" y="0"/>
                    <a:ext cx="1874970" cy="523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0CAD">
      <w:rPr>
        <w:noProof/>
        <w:lang w:eastAsia="es-ES"/>
      </w:rPr>
      <w:t xml:space="preserve">                        </w:t>
    </w:r>
    <w:r w:rsidR="00690CAD">
      <w:rPr>
        <w:noProof/>
        <w:lang w:eastAsia="es-ES"/>
      </w:rPr>
      <w:drawing>
        <wp:inline distT="0" distB="0" distL="0" distR="0" wp14:anchorId="5FB86550" wp14:editId="40139683">
          <wp:extent cx="2716536" cy="468775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12_grup_planter_aspb_def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8" t="35764" r="8492" b="37137"/>
                  <a:stretch/>
                </pic:blipFill>
                <pic:spPr bwMode="auto">
                  <a:xfrm>
                    <a:off x="0" y="0"/>
                    <a:ext cx="2885199" cy="497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0CAD">
      <w:rPr>
        <w:noProof/>
        <w:lang w:eastAsia="es-ES"/>
      </w:rPr>
      <w:t xml:space="preserve">            </w:t>
    </w:r>
    <w:r>
      <w:rPr>
        <w:noProof/>
        <w:lang w:eastAsia="es-ES"/>
      </w:rPr>
      <w:t xml:space="preserve">   </w:t>
    </w:r>
  </w:p>
  <w:p w:rsidR="003F0951" w:rsidRDefault="003F0951">
    <w:pPr>
      <w:pStyle w:val="Encabezado"/>
      <w:rPr>
        <w:noProof/>
        <w:lang w:eastAsia="es-ES"/>
      </w:rPr>
    </w:pPr>
  </w:p>
  <w:p w:rsidR="003F0951" w:rsidRDefault="003F09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1"/>
    <w:rsid w:val="00047048"/>
    <w:rsid w:val="00272A3E"/>
    <w:rsid w:val="003D46CC"/>
    <w:rsid w:val="003F0951"/>
    <w:rsid w:val="004170D7"/>
    <w:rsid w:val="00690CAD"/>
    <w:rsid w:val="00741453"/>
    <w:rsid w:val="009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20770"/>
  <w15:chartTrackingRefBased/>
  <w15:docId w15:val="{56CE37FE-BC9A-4960-92FD-E28F3B4D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F0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951"/>
  </w:style>
  <w:style w:type="paragraph" w:styleId="Piedepgina">
    <w:name w:val="footer"/>
    <w:basedOn w:val="Normal"/>
    <w:link w:val="PiedepginaCar"/>
    <w:uiPriority w:val="99"/>
    <w:unhideWhenUsed/>
    <w:rsid w:val="003F0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6859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Peña Naranjo</dc:creator>
  <cp:keywords/>
  <dc:description/>
  <cp:lastModifiedBy>Ariadna Peña Naranjo</cp:lastModifiedBy>
  <cp:revision>5</cp:revision>
  <dcterms:created xsi:type="dcterms:W3CDTF">2022-03-26T18:45:00Z</dcterms:created>
  <dcterms:modified xsi:type="dcterms:W3CDTF">2022-03-26T18:50:00Z</dcterms:modified>
</cp:coreProperties>
</file>